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593" w:rsidRDefault="009804B8">
      <w:pPr>
        <w:rPr>
          <w:sz w:val="28"/>
          <w:szCs w:val="28"/>
        </w:rPr>
      </w:pPr>
      <w:r>
        <w:rPr>
          <w:sz w:val="28"/>
          <w:szCs w:val="28"/>
        </w:rPr>
        <w:t xml:space="preserve">It shall be the policy of the Norton Housing Authority </w:t>
      </w:r>
      <w:bookmarkStart w:id="0" w:name="_GoBack"/>
      <w:bookmarkEnd w:id="0"/>
      <w:r>
        <w:rPr>
          <w:sz w:val="28"/>
          <w:szCs w:val="28"/>
        </w:rPr>
        <w:t>to allow a flexible</w:t>
      </w:r>
      <w:r w:rsidR="00EB0706">
        <w:rPr>
          <w:sz w:val="28"/>
          <w:szCs w:val="28"/>
        </w:rPr>
        <w:t xml:space="preserve"> work schedule to its Director </w:t>
      </w:r>
      <w:r>
        <w:rPr>
          <w:sz w:val="28"/>
          <w:szCs w:val="28"/>
        </w:rPr>
        <w:t>and Administrative staff insomuch as possible and so long as office hours have adequate coverage</w:t>
      </w:r>
      <w:r w:rsidR="00EB0706">
        <w:rPr>
          <w:sz w:val="28"/>
          <w:szCs w:val="28"/>
        </w:rPr>
        <w:t xml:space="preserve">.  The Director </w:t>
      </w:r>
      <w:r>
        <w:rPr>
          <w:sz w:val="28"/>
          <w:szCs w:val="28"/>
        </w:rPr>
        <w:t>and Administrative Staff shall be allowed to telecommunicate due to additional responsibilities of various special programs, the ability to log into all State program applications from locations other than the office</w:t>
      </w:r>
      <w:r w:rsidR="00EB0706">
        <w:rPr>
          <w:sz w:val="28"/>
          <w:szCs w:val="28"/>
        </w:rPr>
        <w:t>.</w:t>
      </w:r>
    </w:p>
    <w:p w:rsidR="00EB0706" w:rsidRDefault="00EB0706">
      <w:pPr>
        <w:rPr>
          <w:sz w:val="28"/>
          <w:szCs w:val="28"/>
        </w:rPr>
      </w:pPr>
    </w:p>
    <w:p w:rsidR="00146593" w:rsidRPr="00146593" w:rsidRDefault="00146593" w:rsidP="00146593">
      <w:pPr>
        <w:rPr>
          <w:rFonts w:eastAsia="Arial Unicode MS"/>
          <w:sz w:val="28"/>
          <w:szCs w:val="28"/>
        </w:rPr>
      </w:pPr>
      <w:r w:rsidRPr="00146593">
        <w:rPr>
          <w:rFonts w:eastAsia="Arial Unicode MS"/>
          <w:sz w:val="28"/>
          <w:szCs w:val="28"/>
        </w:rPr>
        <w:t xml:space="preserve">This policy was approved by the Board of Commissioners for the Norton Housing Authority on </w:t>
      </w:r>
      <w:r>
        <w:rPr>
          <w:rFonts w:eastAsia="Arial Unicode MS"/>
          <w:sz w:val="28"/>
          <w:szCs w:val="28"/>
        </w:rPr>
        <w:t>April 18</w:t>
      </w:r>
      <w:r w:rsidRPr="00146593">
        <w:rPr>
          <w:rFonts w:eastAsia="Arial Unicode MS"/>
          <w:sz w:val="28"/>
          <w:szCs w:val="28"/>
        </w:rPr>
        <w:t>, 2017.</w:t>
      </w:r>
    </w:p>
    <w:p w:rsidR="00146593" w:rsidRPr="00146593" w:rsidRDefault="00146593" w:rsidP="00146593">
      <w:pPr>
        <w:rPr>
          <w:rFonts w:eastAsia="Arial Unicode MS"/>
          <w:sz w:val="28"/>
          <w:szCs w:val="28"/>
        </w:rPr>
      </w:pPr>
    </w:p>
    <w:p w:rsidR="00146593" w:rsidRPr="00146593" w:rsidRDefault="00146593" w:rsidP="00146593">
      <w:pPr>
        <w:rPr>
          <w:rFonts w:eastAsia="Arial Unicode MS"/>
          <w:sz w:val="28"/>
          <w:szCs w:val="28"/>
        </w:rPr>
      </w:pPr>
      <w:r w:rsidRPr="00146593">
        <w:rPr>
          <w:rFonts w:eastAsia="Arial Unicode MS"/>
          <w:sz w:val="28"/>
          <w:szCs w:val="28"/>
        </w:rPr>
        <w:t>______________________________________</w:t>
      </w:r>
    </w:p>
    <w:p w:rsidR="00146593" w:rsidRPr="00146593" w:rsidRDefault="00146593" w:rsidP="00146593">
      <w:pPr>
        <w:rPr>
          <w:rFonts w:eastAsia="Arial Unicode MS"/>
          <w:sz w:val="28"/>
          <w:szCs w:val="28"/>
        </w:rPr>
      </w:pPr>
      <w:r w:rsidRPr="00146593">
        <w:rPr>
          <w:rFonts w:eastAsia="Arial Unicode MS"/>
          <w:sz w:val="28"/>
          <w:szCs w:val="28"/>
        </w:rPr>
        <w:t>Board Signature</w:t>
      </w:r>
    </w:p>
    <w:p w:rsidR="00146593" w:rsidRPr="009804B8" w:rsidRDefault="00146593">
      <w:pPr>
        <w:rPr>
          <w:sz w:val="28"/>
          <w:szCs w:val="28"/>
        </w:rPr>
      </w:pPr>
    </w:p>
    <w:sectPr w:rsidR="00146593" w:rsidRPr="009804B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D10" w:rsidRDefault="00DA1D10" w:rsidP="009804B8">
      <w:r>
        <w:separator/>
      </w:r>
    </w:p>
  </w:endnote>
  <w:endnote w:type="continuationSeparator" w:id="0">
    <w:p w:rsidR="00DA1D10" w:rsidRDefault="00DA1D10" w:rsidP="0098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B8" w:rsidRDefault="009804B8">
    <w:pPr>
      <w:pStyle w:val="Footer"/>
    </w:pPr>
    <w:r>
      <w:rPr>
        <w:noProof/>
      </w:rPr>
      <mc:AlternateContent>
        <mc:Choice Requires="wpg">
          <w:drawing>
            <wp:anchor distT="0" distB="0" distL="114300" distR="114300" simplePos="0" relativeHeight="251663360" behindDoc="0" locked="0" layoutInCell="1" allowOverlap="1">
              <wp:simplePos x="0" y="0"/>
              <wp:positionH relativeFrom="rightMargin">
                <wp:align>left</wp:align>
              </wp:positionH>
              <wp:positionV relativeFrom="page">
                <wp:align>bottom</wp:align>
              </wp:positionV>
              <wp:extent cx="73152" cy="699247"/>
              <wp:effectExtent l="0" t="0" r="22225" b="10795"/>
              <wp:wrapNone/>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AutoShap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AutoShap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AutoShap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47587155" id="Group 223" o:spid="_x0000_s1026" style="position:absolute;margin-left:0;margin-top:0;width:5.75pt;height:55.05pt;z-index:251663360;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a8d08d [1945]" strokeweight="1.25pt"/>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a8d08d [1945]" strokeweight="1.25pt"/>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a8d08d [1945]" strokeweight="1.25pt"/>
              <w10:wrap anchorx="margin" anchory="page"/>
            </v:group>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ge">
                <wp:align>bottom</wp:align>
              </wp:positionV>
              <wp:extent cx="5939155" cy="740410"/>
              <wp:effectExtent l="0" t="0" r="4445" b="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e"/>
                            <w:id w:val="77476837"/>
                            <w:dataBinding w:prefixMappings="xmlns:ns0='http://schemas.microsoft.com/office/2006/coverPageProps'" w:xpath="/ns0:CoverPageProperties[1]/ns0:PublishDate[1]" w:storeItemID="{55AF091B-3C7A-41E3-B477-F2FDAA23CFDA}"/>
                            <w:date w:fullDate="2017-04-18T00:00:00Z">
                              <w:dateFormat w:val="MMMM d, yyyy"/>
                              <w:lid w:val="en-US"/>
                              <w:storeMappedDataAs w:val="dateTime"/>
                              <w:calendar w:val="gregorian"/>
                            </w:date>
                          </w:sdtPr>
                          <w:sdtEndPr/>
                          <w:sdtContent>
                            <w:p w:rsidR="009804B8" w:rsidRDefault="009804B8">
                              <w:pPr>
                                <w:jc w:val="right"/>
                              </w:pPr>
                              <w:r>
                                <w:t>April 18, 2017</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451" o:spid="_x0000_s1028" style="position:absolute;margin-left:0;margin-top:0;width:467.65pt;height:58.3pt;z-index:251662336;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" filled="f" stroked="f">
              <v:textbox inset=",0">
                <w:txbxContent>
                  <w:sdt>
                    <w:sdtPr>
                      <w:alias w:val="Date"/>
                      <w:id w:val="77476837"/>
                      <w:dataBinding w:prefixMappings="xmlns:ns0='http://schemas.microsoft.com/office/2006/coverPageProps'" w:xpath="/ns0:CoverPageProperties[1]/ns0:PublishDate[1]" w:storeItemID="{55AF091B-3C7A-41E3-B477-F2FDAA23CFDA}"/>
                      <w:date w:fullDate="2017-04-18T00:00:00Z">
                        <w:dateFormat w:val="MMMM d, yyyy"/>
                        <w:lid w:val="en-US"/>
                        <w:storeMappedDataAs w:val="dateTime"/>
                        <w:calendar w:val="gregorian"/>
                      </w:date>
                    </w:sdtPr>
                    <w:sdtContent>
                      <w:p w:rsidR="009804B8" w:rsidRDefault="009804B8">
                        <w:pPr>
                          <w:jc w:val="right"/>
                        </w:pPr>
                        <w:r>
                          <w:t>April 18, 2017</w:t>
                        </w:r>
                      </w:p>
                    </w:sdtContent>
                  </w:sdt>
                </w:txbxContent>
              </v:textbox>
              <w10:wrap anchorx="margin" anchory="page"/>
            </v:rect>
          </w:pict>
        </mc:Fallback>
      </mc:AlternateContent>
    </w:r>
    <w:r>
      <w:t>Norton Housing Authority 120 W. Main Street, Norton, MA 02766 508-285-3929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D10" w:rsidRDefault="00DA1D10" w:rsidP="009804B8">
      <w:r>
        <w:separator/>
      </w:r>
    </w:p>
  </w:footnote>
  <w:footnote w:type="continuationSeparator" w:id="0">
    <w:p w:rsidR="00DA1D10" w:rsidRDefault="00DA1D10" w:rsidP="00980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B8" w:rsidRDefault="009804B8">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4B8" w:rsidRPr="009804B8" w:rsidRDefault="009804B8">
                          <w:pPr>
                            <w:jc w:val="right"/>
                            <w:rPr>
                              <w:noProof/>
                              <w:sz w:val="32"/>
                              <w:szCs w:val="32"/>
                            </w:rPr>
                          </w:pPr>
                          <w:r w:rsidRPr="009804B8">
                            <w:rPr>
                              <w:noProof/>
                              <w:sz w:val="32"/>
                              <w:szCs w:val="32"/>
                            </w:rPr>
                            <w:t>Telecommunication Policy</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9804B8" w:rsidRPr="009804B8" w:rsidRDefault="009804B8">
                    <w:pPr>
                      <w:jc w:val="right"/>
                      <w:rPr>
                        <w:noProof/>
                        <w:sz w:val="32"/>
                        <w:szCs w:val="32"/>
                      </w:rPr>
                    </w:pPr>
                    <w:r w:rsidRPr="009804B8">
                      <w:rPr>
                        <w:noProof/>
                        <w:sz w:val="32"/>
                        <w:szCs w:val="32"/>
                      </w:rPr>
                      <w:t>Telecommunication Policy</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9804B8" w:rsidRDefault="009804B8">
                          <w:pPr>
                            <w:rPr>
                              <w:color w:val="FFFFFF" w:themeColor="background1"/>
                            </w:rPr>
                          </w:pPr>
                          <w:r>
                            <w:fldChar w:fldCharType="begin"/>
                          </w:r>
                          <w:r>
                            <w:instrText xml:space="preserve"> PAGE   \* MERGEFORMAT </w:instrText>
                          </w:r>
                          <w:r>
                            <w:fldChar w:fldCharType="separate"/>
                          </w:r>
                          <w:r w:rsidR="007B1140" w:rsidRPr="007B114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9804B8" w:rsidRDefault="009804B8">
                    <w:pPr>
                      <w:rPr>
                        <w:color w:val="FFFFFF" w:themeColor="background1"/>
                      </w:rPr>
                    </w:pPr>
                    <w:r>
                      <w:fldChar w:fldCharType="begin"/>
                    </w:r>
                    <w:r>
                      <w:instrText xml:space="preserve"> PAGE   \* MERGEFORMAT </w:instrText>
                    </w:r>
                    <w:r>
                      <w:fldChar w:fldCharType="separate"/>
                    </w:r>
                    <w:r w:rsidR="007B1140" w:rsidRPr="007B114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B8"/>
    <w:rsid w:val="000A3761"/>
    <w:rsid w:val="00146593"/>
    <w:rsid w:val="00434DD6"/>
    <w:rsid w:val="004C19C5"/>
    <w:rsid w:val="007B1140"/>
    <w:rsid w:val="009804B8"/>
    <w:rsid w:val="00DA1D10"/>
    <w:rsid w:val="00EB0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9C1016-72D4-408C-8460-399E0C6B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9804B8"/>
    <w:pPr>
      <w:tabs>
        <w:tab w:val="center" w:pos="4680"/>
        <w:tab w:val="right" w:pos="9360"/>
      </w:tabs>
    </w:pPr>
  </w:style>
  <w:style w:type="character" w:customStyle="1" w:styleId="HeaderChar">
    <w:name w:val="Header Char"/>
    <w:basedOn w:val="DefaultParagraphFont"/>
    <w:link w:val="Header"/>
    <w:uiPriority w:val="99"/>
    <w:rsid w:val="009804B8"/>
  </w:style>
  <w:style w:type="paragraph" w:styleId="Footer">
    <w:name w:val="footer"/>
    <w:basedOn w:val="Normal"/>
    <w:link w:val="FooterChar"/>
    <w:uiPriority w:val="99"/>
    <w:unhideWhenUsed/>
    <w:rsid w:val="009804B8"/>
    <w:pPr>
      <w:tabs>
        <w:tab w:val="center" w:pos="4680"/>
        <w:tab w:val="right" w:pos="9360"/>
      </w:tabs>
    </w:pPr>
  </w:style>
  <w:style w:type="character" w:customStyle="1" w:styleId="FooterChar">
    <w:name w:val="Footer Char"/>
    <w:basedOn w:val="DefaultParagraphFont"/>
    <w:link w:val="Footer"/>
    <w:uiPriority w:val="99"/>
    <w:rsid w:val="00980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xec\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2017-04-18T00:00:00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Pages>
  <Words>89</Words>
  <Characters>511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dc:creator>
  <cp:keywords/>
  <dc:description/>
  <cp:lastModifiedBy>Exec</cp:lastModifiedBy>
  <cp:revision>2</cp:revision>
  <dcterms:created xsi:type="dcterms:W3CDTF">2017-04-11T12:40:00Z</dcterms:created>
  <dcterms:modified xsi:type="dcterms:W3CDTF">2017-04-11T12:40:00Z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